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24E" w:rsidRPr="00B3624E" w:rsidRDefault="00B3624E" w:rsidP="00B3624E">
      <w:pPr>
        <w:rPr>
          <w:lang w:val="fr-FR"/>
        </w:rPr>
      </w:pPr>
      <w:r w:rsidRPr="00B3624E">
        <w:rPr>
          <w:lang w:val="fr-FR"/>
        </w:rPr>
        <w:t xml:space="preserve">Lycée Départemental de </w:t>
      </w:r>
      <w:proofErr w:type="spellStart"/>
      <w:r w:rsidRPr="00B3624E">
        <w:rPr>
          <w:lang w:val="fr-FR"/>
        </w:rPr>
        <w:t>Donsin</w:t>
      </w:r>
      <w:proofErr w:type="spellEnd"/>
      <w:r w:rsidRPr="00B3624E">
        <w:rPr>
          <w:lang w:val="fr-FR"/>
        </w:rPr>
        <w:t xml:space="preserve">                                           </w:t>
      </w:r>
      <w:proofErr w:type="spellStart"/>
      <w:r w:rsidRPr="00B3624E">
        <w:rPr>
          <w:lang w:val="fr-FR"/>
        </w:rPr>
        <w:t>School</w:t>
      </w:r>
      <w:proofErr w:type="spellEnd"/>
      <w:r w:rsidRPr="00B3624E">
        <w:rPr>
          <w:lang w:val="fr-FR"/>
        </w:rPr>
        <w:t xml:space="preserve"> </w:t>
      </w:r>
      <w:proofErr w:type="spellStart"/>
      <w:r w:rsidRPr="00B3624E">
        <w:rPr>
          <w:lang w:val="fr-FR"/>
        </w:rPr>
        <w:t>Year</w:t>
      </w:r>
      <w:proofErr w:type="spellEnd"/>
      <w:r w:rsidRPr="00B3624E">
        <w:rPr>
          <w:lang w:val="fr-FR"/>
        </w:rPr>
        <w:t>: 2014-2015</w:t>
      </w:r>
    </w:p>
    <w:p w:rsidR="00B3624E" w:rsidRPr="00C85BFF" w:rsidRDefault="00B3624E" w:rsidP="00B3624E">
      <w:r w:rsidRPr="00C85BFF">
        <w:rPr>
          <w:u w:val="single"/>
        </w:rPr>
        <w:t>Teache</w:t>
      </w:r>
      <w:r w:rsidRPr="00C85BFF">
        <w:t xml:space="preserve">r: Mr. RAMDE                                                               </w:t>
      </w:r>
      <w:r w:rsidRPr="00C85BFF">
        <w:rPr>
          <w:u w:val="single"/>
        </w:rPr>
        <w:t>Level</w:t>
      </w:r>
      <w:r w:rsidRPr="00C85BFF">
        <w:t>:</w:t>
      </w:r>
      <w:r>
        <w:t xml:space="preserve"> </w:t>
      </w:r>
      <w:r w:rsidRPr="00B3624E">
        <w:rPr>
          <w:vertAlign w:val="subscript"/>
        </w:rPr>
        <w:t>2</w:t>
      </w:r>
      <w:r w:rsidRPr="008E6ADF">
        <w:rPr>
          <w:vertAlign w:val="superscript"/>
        </w:rPr>
        <w:t>nde</w:t>
      </w:r>
      <w:r w:rsidRPr="00C85BFF">
        <w:t xml:space="preserve"> A</w:t>
      </w:r>
    </w:p>
    <w:p w:rsidR="00B3624E" w:rsidRPr="0066703E" w:rsidRDefault="00B3624E" w:rsidP="00B3624E">
      <w:r w:rsidRPr="005560F2">
        <w:rPr>
          <w:u w:val="single"/>
        </w:rPr>
        <w:t>Date</w:t>
      </w:r>
      <w:r>
        <w:t xml:space="preserve">: 15-01-15                                                                         </w:t>
      </w:r>
    </w:p>
    <w:p w:rsidR="00B3624E" w:rsidRDefault="00B3624E" w:rsidP="00097E7D">
      <w:pPr>
        <w:jc w:val="both"/>
        <w:rPr>
          <w:rFonts w:ascii="Times New Roman" w:hAnsi="Times New Roman"/>
          <w:b/>
          <w:bCs/>
          <w:color w:val="000000"/>
        </w:rPr>
      </w:pPr>
    </w:p>
    <w:p w:rsidR="00B3624E" w:rsidRDefault="00B3624E" w:rsidP="00097E7D">
      <w:pPr>
        <w:jc w:val="both"/>
        <w:rPr>
          <w:rFonts w:ascii="Times New Roman" w:hAnsi="Times New Roman"/>
          <w:b/>
          <w:bCs/>
          <w:color w:val="000000"/>
        </w:rPr>
      </w:pPr>
    </w:p>
    <w:p w:rsidR="00B3624E" w:rsidRDefault="00B3624E" w:rsidP="00097E7D">
      <w:pPr>
        <w:jc w:val="both"/>
        <w:rPr>
          <w:rFonts w:ascii="Times New Roman" w:hAnsi="Times New Roman"/>
          <w:b/>
          <w:bCs/>
          <w:color w:val="000000"/>
        </w:rPr>
      </w:pPr>
    </w:p>
    <w:p w:rsidR="00B3624E" w:rsidRDefault="00B3624E" w:rsidP="00097E7D">
      <w:pPr>
        <w:jc w:val="both"/>
        <w:rPr>
          <w:rFonts w:ascii="Times New Roman" w:hAnsi="Times New Roman"/>
          <w:b/>
          <w:bCs/>
          <w:color w:val="000000"/>
        </w:rPr>
      </w:pPr>
    </w:p>
    <w:p w:rsidR="00FA3907" w:rsidRDefault="00B3624E" w:rsidP="008E6ADF">
      <w:pPr>
        <w:jc w:val="center"/>
        <w:rPr>
          <w:rFonts w:ascii="Times New Roman" w:hAnsi="Times New Roman"/>
          <w:b/>
          <w:bCs/>
          <w:color w:val="000000"/>
        </w:rPr>
      </w:pPr>
      <w:r w:rsidRPr="00B3624E">
        <w:rPr>
          <w:rFonts w:ascii="Times New Roman" w:hAnsi="Times New Roman"/>
          <w:b/>
          <w:bCs/>
          <w:color w:val="000000"/>
          <w:u w:val="single"/>
        </w:rPr>
        <w:t>Text</w:t>
      </w:r>
      <w:r>
        <w:rPr>
          <w:rFonts w:ascii="Times New Roman" w:hAnsi="Times New Roman"/>
          <w:b/>
          <w:bCs/>
          <w:color w:val="000000"/>
        </w:rPr>
        <w:t xml:space="preserve">: </w:t>
      </w:r>
      <w:r w:rsidR="00535F61">
        <w:rPr>
          <w:rFonts w:ascii="Times New Roman" w:hAnsi="Times New Roman"/>
          <w:b/>
          <w:bCs/>
          <w:color w:val="000000"/>
        </w:rPr>
        <w:t>The Power of Girls' Education</w:t>
      </w:r>
    </w:p>
    <w:p w:rsidR="00535F61" w:rsidRDefault="00535F61" w:rsidP="00097E7D">
      <w:pPr>
        <w:jc w:val="both"/>
        <w:rPr>
          <w:rFonts w:ascii="Times New Roman" w:hAnsi="Times New Roman"/>
          <w:b/>
          <w:bCs/>
          <w:color w:val="000000"/>
        </w:rPr>
      </w:pPr>
    </w:p>
    <w:p w:rsidR="00535F61" w:rsidRPr="00067082" w:rsidRDefault="00034C15" w:rsidP="00B3624E">
      <w:pPr>
        <w:jc w:val="both"/>
      </w:pPr>
      <w:r>
        <w:rPr>
          <w:rFonts w:ascii="Times New Roman" w:hAnsi="Times New Roman"/>
          <w:color w:val="000000"/>
        </w:rPr>
        <w:t xml:space="preserve">            </w:t>
      </w:r>
      <w:r w:rsidR="00535F61">
        <w:rPr>
          <w:rFonts w:ascii="Times New Roman" w:hAnsi="Times New Roman"/>
          <w:color w:val="000000"/>
        </w:rPr>
        <w:t>All the girls and boys have the right to education. Education fosters dignity and a sense of self</w:t>
      </w:r>
      <w:r w:rsidR="00535F61">
        <w:t>-</w:t>
      </w:r>
      <w:r w:rsidR="00535F61">
        <w:rPr>
          <w:rFonts w:ascii="Times New Roman" w:hAnsi="Times New Roman"/>
          <w:color w:val="000000"/>
        </w:rPr>
        <w:t xml:space="preserve">worth. It offers opportunities to acquire knowledge and skills and enhances life prospects. Along with nutrition, health and skills, education is a pillar of human capital. These essential elements together enable people to lead productive lives and to contribute to their countries' </w:t>
      </w:r>
      <w:r w:rsidR="00B3624E">
        <w:rPr>
          <w:rFonts w:ascii="Times New Roman" w:hAnsi="Times New Roman"/>
          <w:color w:val="000000"/>
        </w:rPr>
        <w:t>economic</w:t>
      </w:r>
      <w:r w:rsidR="00535F61">
        <w:rPr>
          <w:rFonts w:ascii="Times New Roman" w:hAnsi="Times New Roman"/>
          <w:color w:val="000000"/>
        </w:rPr>
        <w:t xml:space="preserve"> growth and development.</w:t>
      </w:r>
      <w:r w:rsidR="00B3624E">
        <w:t xml:space="preserve"> </w:t>
      </w:r>
      <w:r w:rsidR="00535F61">
        <w:rPr>
          <w:rFonts w:ascii="Times New Roman" w:hAnsi="Times New Roman"/>
          <w:color w:val="000000"/>
        </w:rPr>
        <w:t xml:space="preserve">But poverty prevents millions of children, especially girls, from attending school. In the least developed countries, only half of all children complete primary school. </w:t>
      </w:r>
    </w:p>
    <w:p w:rsidR="00B3624E" w:rsidRDefault="00B3624E" w:rsidP="00B3624E">
      <w:pPr>
        <w:jc w:val="both"/>
        <w:rPr>
          <w:rFonts w:ascii="Times New Roman" w:hAnsi="Times New Roman"/>
          <w:color w:val="000000"/>
        </w:rPr>
      </w:pPr>
    </w:p>
    <w:p w:rsidR="00097E7D" w:rsidRPr="00067082" w:rsidRDefault="00034C15" w:rsidP="00B3624E">
      <w:pPr>
        <w:jc w:val="both"/>
      </w:pPr>
      <w:r>
        <w:rPr>
          <w:rFonts w:ascii="Times New Roman" w:hAnsi="Times New Roman"/>
          <w:color w:val="000000"/>
        </w:rPr>
        <w:t xml:space="preserve">            </w:t>
      </w:r>
      <w:r w:rsidR="00535F61">
        <w:rPr>
          <w:rFonts w:ascii="Times New Roman" w:hAnsi="Times New Roman"/>
          <w:color w:val="000000"/>
        </w:rPr>
        <w:t>While gender gaps in primary education are closing globally,</w:t>
      </w:r>
      <w:r w:rsidR="00535F61" w:rsidRPr="00535F61">
        <w:rPr>
          <w:rFonts w:ascii="Times New Roman" w:hAnsi="Times New Roman"/>
          <w:color w:val="000000"/>
        </w:rPr>
        <w:t xml:space="preserve"> </w:t>
      </w:r>
      <w:r w:rsidR="00535F61">
        <w:rPr>
          <w:rFonts w:ascii="Times New Roman" w:hAnsi="Times New Roman"/>
          <w:color w:val="000000"/>
        </w:rPr>
        <w:t>more girls than boys are still out of school. The gaps are wider still within and among countries: In Southern Asia and sub</w:t>
      </w:r>
      <w:r w:rsidR="00097E7D">
        <w:rPr>
          <w:rFonts w:ascii="Times New Roman" w:hAnsi="Times New Roman"/>
          <w:color w:val="000000"/>
        </w:rPr>
        <w:t>-</w:t>
      </w:r>
      <w:r w:rsidR="00535F61">
        <w:rPr>
          <w:rFonts w:ascii="Times New Roman" w:hAnsi="Times New Roman"/>
          <w:color w:val="000000"/>
        </w:rPr>
        <w:t>Saharan Africa, only 69 and 49 per cent of girls, respectively, complete primary school. At the secondary level, even fewer girls a</w:t>
      </w:r>
      <w:r w:rsidR="00097E7D">
        <w:rPr>
          <w:rFonts w:ascii="Times New Roman" w:hAnsi="Times New Roman"/>
          <w:color w:val="000000"/>
        </w:rPr>
        <w:t>re in school</w:t>
      </w:r>
      <w:r w:rsidR="00097E7D" w:rsidRPr="00097E7D">
        <w:rPr>
          <w:rFonts w:ascii="Times New Roman" w:hAnsi="Times New Roman"/>
          <w:color w:val="000000"/>
        </w:rPr>
        <w:t xml:space="preserve"> </w:t>
      </w:r>
      <w:r w:rsidR="00097E7D">
        <w:rPr>
          <w:rFonts w:ascii="Times New Roman" w:hAnsi="Times New Roman"/>
          <w:color w:val="000000"/>
        </w:rPr>
        <w:t xml:space="preserve">with only </w:t>
      </w:r>
      <w:r w:rsidR="00B3624E">
        <w:rPr>
          <w:rFonts w:ascii="Times New Roman" w:hAnsi="Times New Roman"/>
          <w:color w:val="000000"/>
        </w:rPr>
        <w:t>30 and</w:t>
      </w:r>
      <w:r w:rsidR="00097E7D">
        <w:rPr>
          <w:rFonts w:ascii="Times New Roman" w:hAnsi="Times New Roman"/>
          <w:color w:val="000000"/>
        </w:rPr>
        <w:t xml:space="preserve"> 47 per cent of them enrolled in sub</w:t>
      </w:r>
      <w:r w:rsidR="00B3624E">
        <w:rPr>
          <w:rFonts w:ascii="Times New Roman" w:hAnsi="Times New Roman"/>
          <w:color w:val="000000"/>
        </w:rPr>
        <w:t>-</w:t>
      </w:r>
      <w:r w:rsidR="00097E7D">
        <w:rPr>
          <w:rFonts w:ascii="Times New Roman" w:hAnsi="Times New Roman"/>
          <w:color w:val="000000"/>
        </w:rPr>
        <w:t>Saharan Africa and South Asia, respectively. These gender gaps are evident in literacy rates: worldwide 600 million women are illiterate compared to 320 million men.</w:t>
      </w:r>
    </w:p>
    <w:p w:rsidR="00B3624E" w:rsidRDefault="00B3624E" w:rsidP="00B3624E">
      <w:pPr>
        <w:jc w:val="both"/>
        <w:rPr>
          <w:rFonts w:ascii="Times New Roman" w:hAnsi="Times New Roman"/>
          <w:color w:val="000000"/>
        </w:rPr>
      </w:pPr>
    </w:p>
    <w:p w:rsidR="00097E7D" w:rsidRPr="00067082" w:rsidRDefault="00034C15" w:rsidP="00B3624E">
      <w:pPr>
        <w:jc w:val="both"/>
      </w:pPr>
      <w:r>
        <w:rPr>
          <w:rFonts w:ascii="Times New Roman" w:hAnsi="Times New Roman"/>
          <w:color w:val="000000"/>
        </w:rPr>
        <w:t xml:space="preserve">             </w:t>
      </w:r>
      <w:r w:rsidR="00097E7D">
        <w:rPr>
          <w:rFonts w:ascii="Times New Roman" w:hAnsi="Times New Roman"/>
          <w:color w:val="000000"/>
        </w:rPr>
        <w:t>Secondary, or higher, education for women is particularly strategic. According to the UN Millennium Project, it provides the "greatest payoffs for women's empowerment".</w:t>
      </w:r>
      <w:r w:rsidR="00B3624E">
        <w:rPr>
          <w:rFonts w:ascii="Times New Roman" w:hAnsi="Times New Roman"/>
          <w:color w:val="000000"/>
        </w:rPr>
        <w:t xml:space="preserve"> </w:t>
      </w:r>
      <w:r w:rsidR="00097E7D">
        <w:rPr>
          <w:rFonts w:ascii="Times New Roman" w:hAnsi="Times New Roman"/>
          <w:color w:val="000000"/>
        </w:rPr>
        <w:t>Secondary education yields higher returns for women than for men, including increased use of maternal health and family planning services and altered attitudes towards</w:t>
      </w:r>
      <w:r w:rsidR="00B3624E">
        <w:rPr>
          <w:rFonts w:ascii="Times New Roman" w:hAnsi="Times New Roman"/>
          <w:color w:val="000000"/>
        </w:rPr>
        <w:t xml:space="preserve"> </w:t>
      </w:r>
      <w:r w:rsidR="00097E7D">
        <w:rPr>
          <w:rFonts w:ascii="Times New Roman" w:hAnsi="Times New Roman"/>
          <w:color w:val="000000"/>
        </w:rPr>
        <w:t xml:space="preserve">harmful practices. Women with secondary education are also more likely </w:t>
      </w:r>
      <w:r w:rsidR="00B3624E">
        <w:rPr>
          <w:rFonts w:ascii="Times New Roman" w:hAnsi="Times New Roman"/>
          <w:color w:val="000000"/>
        </w:rPr>
        <w:t xml:space="preserve">than illiterate </w:t>
      </w:r>
      <w:r w:rsidR="00097E7D">
        <w:rPr>
          <w:rFonts w:ascii="Times New Roman" w:hAnsi="Times New Roman"/>
          <w:color w:val="000000"/>
        </w:rPr>
        <w:t xml:space="preserve">women to understand the dangers posed by HIV and how to prevent its </w:t>
      </w:r>
      <w:r w:rsidR="00B3624E">
        <w:rPr>
          <w:rFonts w:ascii="Times New Roman" w:hAnsi="Times New Roman"/>
          <w:color w:val="000000"/>
        </w:rPr>
        <w:t xml:space="preserve">spread. In Egypt, </w:t>
      </w:r>
      <w:r w:rsidR="00097E7D">
        <w:rPr>
          <w:rFonts w:ascii="Times New Roman" w:hAnsi="Times New Roman"/>
          <w:color w:val="000000"/>
        </w:rPr>
        <w:t>women with secondary education were four times more likely to oppo</w:t>
      </w:r>
      <w:r w:rsidR="00B3624E">
        <w:rPr>
          <w:rFonts w:ascii="Times New Roman" w:hAnsi="Times New Roman"/>
          <w:color w:val="000000"/>
        </w:rPr>
        <w:t xml:space="preserve">se the genital mutilation </w:t>
      </w:r>
      <w:r w:rsidR="00097E7D">
        <w:rPr>
          <w:rFonts w:ascii="Times New Roman" w:hAnsi="Times New Roman"/>
          <w:color w:val="000000"/>
        </w:rPr>
        <w:t>of their daughters than women who had never comp</w:t>
      </w:r>
      <w:r w:rsidR="00B3624E">
        <w:rPr>
          <w:rFonts w:ascii="Times New Roman" w:hAnsi="Times New Roman"/>
          <w:color w:val="000000"/>
        </w:rPr>
        <w:t xml:space="preserve">leted primary school. Secondary </w:t>
      </w:r>
      <w:r w:rsidR="00097E7D">
        <w:rPr>
          <w:rFonts w:ascii="Times New Roman" w:hAnsi="Times New Roman"/>
          <w:color w:val="000000"/>
        </w:rPr>
        <w:t>education also plays a more significant role than primary education in reducing violence against women, for example by</w:t>
      </w:r>
      <w:r w:rsidR="00B3624E">
        <w:t xml:space="preserve"> </w:t>
      </w:r>
      <w:r w:rsidR="00097E7D">
        <w:rPr>
          <w:rFonts w:ascii="Times New Roman" w:hAnsi="Times New Roman"/>
          <w:color w:val="000000"/>
        </w:rPr>
        <w:t>empowering women to leave abusive relationships.</w:t>
      </w:r>
    </w:p>
    <w:p w:rsidR="00535F61" w:rsidRDefault="00535F61" w:rsidP="00B3624E">
      <w:pPr>
        <w:jc w:val="both"/>
      </w:pPr>
    </w:p>
    <w:sectPr w:rsidR="00535F61" w:rsidSect="00FA3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5F61"/>
    <w:rsid w:val="00033D98"/>
    <w:rsid w:val="00034C15"/>
    <w:rsid w:val="00097E7D"/>
    <w:rsid w:val="003259BD"/>
    <w:rsid w:val="003A6DD6"/>
    <w:rsid w:val="0049774A"/>
    <w:rsid w:val="004B3340"/>
    <w:rsid w:val="00525F03"/>
    <w:rsid w:val="00535F61"/>
    <w:rsid w:val="008E6ADF"/>
    <w:rsid w:val="00B3624E"/>
    <w:rsid w:val="00FA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D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259B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259B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59B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259B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259B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259B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259BD"/>
    <w:pPr>
      <w:spacing w:before="240" w:after="60"/>
      <w:outlineLvl w:val="6"/>
    </w:pPr>
    <w:rPr>
      <w:rFonts w:cstheme="majorBidi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259BD"/>
    <w:pPr>
      <w:spacing w:before="240" w:after="60"/>
      <w:outlineLvl w:val="7"/>
    </w:pPr>
    <w:rPr>
      <w:rFonts w:cstheme="majorBidi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259B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59B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259B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259B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3259BD"/>
    <w:rPr>
      <w:rFonts w:cstheme="maj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3259BD"/>
    <w:rPr>
      <w:rFonts w:cstheme="maj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259BD"/>
    <w:rPr>
      <w:rFonts w:cstheme="majorBidi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3259BD"/>
    <w:rPr>
      <w:rFonts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3259BD"/>
    <w:rPr>
      <w:rFonts w:cstheme="maj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3259BD"/>
    <w:rPr>
      <w:rFonts w:asciiTheme="majorHAnsi" w:eastAsiaTheme="majorEastAsia" w:hAnsiTheme="majorHAnsi" w:cstheme="majorBidi"/>
    </w:rPr>
  </w:style>
  <w:style w:type="paragraph" w:styleId="Titre">
    <w:name w:val="Title"/>
    <w:basedOn w:val="Normal"/>
    <w:next w:val="Normal"/>
    <w:link w:val="TitreCar"/>
    <w:uiPriority w:val="10"/>
    <w:qFormat/>
    <w:rsid w:val="003259B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3259B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59B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3259BD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3259BD"/>
    <w:rPr>
      <w:b/>
      <w:bCs/>
    </w:rPr>
  </w:style>
  <w:style w:type="character" w:styleId="Accentuation">
    <w:name w:val="Emphasis"/>
    <w:basedOn w:val="Policepardfaut"/>
    <w:uiPriority w:val="20"/>
    <w:qFormat/>
    <w:rsid w:val="003259BD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3259BD"/>
    <w:rPr>
      <w:szCs w:val="32"/>
    </w:rPr>
  </w:style>
  <w:style w:type="paragraph" w:styleId="Paragraphedeliste">
    <w:name w:val="List Paragraph"/>
    <w:basedOn w:val="Normal"/>
    <w:uiPriority w:val="34"/>
    <w:qFormat/>
    <w:rsid w:val="003259B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259BD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3259BD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259BD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259BD"/>
    <w:rPr>
      <w:b/>
      <w:i/>
      <w:sz w:val="24"/>
    </w:rPr>
  </w:style>
  <w:style w:type="character" w:styleId="Emphaseple">
    <w:name w:val="Subtle Emphasis"/>
    <w:uiPriority w:val="19"/>
    <w:qFormat/>
    <w:rsid w:val="003259BD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3259BD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3259BD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3259BD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3259BD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259B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</dc:creator>
  <cp:lastModifiedBy>Philip</cp:lastModifiedBy>
  <cp:revision>4</cp:revision>
  <dcterms:created xsi:type="dcterms:W3CDTF">2015-01-25T14:58:00Z</dcterms:created>
  <dcterms:modified xsi:type="dcterms:W3CDTF">2015-01-28T21:54:00Z</dcterms:modified>
</cp:coreProperties>
</file>